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AF03" w14:textId="14559B59" w:rsidR="0082744D" w:rsidRPr="0082744D" w:rsidRDefault="0082744D" w:rsidP="0082744D">
      <w:pPr>
        <w:pStyle w:val="Titolo1"/>
      </w:pPr>
      <w:r w:rsidRPr="0082744D">
        <w:t>Checklist CAM</w:t>
      </w:r>
      <w:r w:rsidR="00AE01A1">
        <w:t>- Lotto 1</w:t>
      </w:r>
    </w:p>
    <w:p w14:paraId="12FDC4BC" w14:textId="77777777" w:rsidR="0082744D" w:rsidRPr="0082744D" w:rsidRDefault="0082744D" w:rsidP="0082744D">
      <w:r w:rsidRPr="0082744D">
        <w:rPr>
          <w:b/>
          <w:bCs/>
        </w:rPr>
        <w:t xml:space="preserve">Servizio di notificazione atti giudiziari e violazioni </w:t>
      </w:r>
      <w:proofErr w:type="spellStart"/>
      <w:r w:rsidRPr="0082744D">
        <w:rPr>
          <w:b/>
          <w:bCs/>
        </w:rPr>
        <w:t>CdS</w:t>
      </w:r>
      <w:proofErr w:type="spellEnd"/>
      <w:r w:rsidRPr="0082744D">
        <w:rPr>
          <w:b/>
          <w:bCs/>
        </w:rPr>
        <w:t xml:space="preserve"> – Lotto 1</w:t>
      </w:r>
    </w:p>
    <w:p w14:paraId="2C710E14" w14:textId="77777777" w:rsidR="0082744D" w:rsidRPr="0082744D" w:rsidRDefault="0082744D" w:rsidP="0082744D">
      <w:pPr>
        <w:jc w:val="both"/>
      </w:pPr>
      <w:r w:rsidRPr="0082744D">
        <w:t xml:space="preserve">L’operatore economico dovrà compilare la seguente tabella, dichiarando la conformità ai </w:t>
      </w:r>
      <w:r w:rsidRPr="0082744D">
        <w:rPr>
          <w:b/>
          <w:bCs/>
        </w:rPr>
        <w:t>Criteri Ambientali Minimi (CAM)</w:t>
      </w:r>
      <w:r w:rsidRPr="0082744D">
        <w:t xml:space="preserve"> di cui al D.M. 17 ottobre 2019 e normative correlate.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1817"/>
        <w:gridCol w:w="3495"/>
        <w:gridCol w:w="1336"/>
        <w:gridCol w:w="2648"/>
      </w:tblGrid>
      <w:tr w:rsidR="0082744D" w:rsidRPr="0082744D" w14:paraId="66A3CAD7" w14:textId="77777777" w:rsidTr="0082744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35EE6F" w14:textId="77777777" w:rsidR="0082744D" w:rsidRPr="0082744D" w:rsidRDefault="0082744D" w:rsidP="0082744D">
            <w:pPr>
              <w:rPr>
                <w:b/>
                <w:bCs/>
              </w:rPr>
            </w:pPr>
            <w:r w:rsidRPr="0082744D">
              <w:rPr>
                <w:b/>
                <w:bCs/>
              </w:rPr>
              <w:t>N.</w:t>
            </w:r>
          </w:p>
        </w:tc>
        <w:tc>
          <w:tcPr>
            <w:tcW w:w="0" w:type="auto"/>
            <w:vAlign w:val="center"/>
            <w:hideMark/>
          </w:tcPr>
          <w:p w14:paraId="1808D1A6" w14:textId="77777777" w:rsidR="0082744D" w:rsidRPr="0082744D" w:rsidRDefault="0082744D" w:rsidP="0082744D">
            <w:pPr>
              <w:rPr>
                <w:b/>
                <w:bCs/>
              </w:rPr>
            </w:pPr>
            <w:r w:rsidRPr="0082744D">
              <w:rPr>
                <w:b/>
                <w:bCs/>
              </w:rPr>
              <w:t>Requisito CAM</w:t>
            </w:r>
          </w:p>
        </w:tc>
        <w:tc>
          <w:tcPr>
            <w:tcW w:w="0" w:type="auto"/>
            <w:vAlign w:val="center"/>
            <w:hideMark/>
          </w:tcPr>
          <w:p w14:paraId="255F7F0F" w14:textId="77777777" w:rsidR="0082744D" w:rsidRPr="0082744D" w:rsidRDefault="0082744D" w:rsidP="0082744D">
            <w:pPr>
              <w:rPr>
                <w:b/>
                <w:bCs/>
              </w:rPr>
            </w:pPr>
            <w:r w:rsidRPr="0082744D">
              <w:rPr>
                <w:b/>
                <w:bCs/>
              </w:rPr>
              <w:t>Descrizione</w:t>
            </w:r>
          </w:p>
        </w:tc>
        <w:tc>
          <w:tcPr>
            <w:tcW w:w="0" w:type="auto"/>
            <w:vAlign w:val="center"/>
            <w:hideMark/>
          </w:tcPr>
          <w:p w14:paraId="5B9A2D4D" w14:textId="77777777" w:rsidR="0082744D" w:rsidRPr="0082744D" w:rsidRDefault="0082744D" w:rsidP="0082744D">
            <w:pPr>
              <w:rPr>
                <w:b/>
                <w:bCs/>
              </w:rPr>
            </w:pPr>
            <w:r w:rsidRPr="0082744D">
              <w:rPr>
                <w:b/>
                <w:bCs/>
              </w:rPr>
              <w:t>Conformità (Sì/No)</w:t>
            </w:r>
          </w:p>
        </w:tc>
        <w:tc>
          <w:tcPr>
            <w:tcW w:w="0" w:type="auto"/>
            <w:vAlign w:val="center"/>
            <w:hideMark/>
          </w:tcPr>
          <w:p w14:paraId="44C8CE6B" w14:textId="77777777" w:rsidR="0082744D" w:rsidRPr="0082744D" w:rsidRDefault="0082744D" w:rsidP="0082744D">
            <w:pPr>
              <w:rPr>
                <w:b/>
                <w:bCs/>
              </w:rPr>
            </w:pPr>
            <w:r w:rsidRPr="0082744D">
              <w:rPr>
                <w:b/>
                <w:bCs/>
              </w:rPr>
              <w:t>Evidenze / Certificazioni allegate</w:t>
            </w:r>
          </w:p>
        </w:tc>
      </w:tr>
      <w:tr w:rsidR="0082744D" w:rsidRPr="0082744D" w14:paraId="100F9767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9907E" w14:textId="77777777" w:rsidR="0082744D" w:rsidRPr="0082744D" w:rsidRDefault="0082744D" w:rsidP="0082744D">
            <w:r w:rsidRPr="0082744D">
              <w:rPr>
                <w:b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190B50" w14:textId="77777777" w:rsidR="0082744D" w:rsidRPr="0082744D" w:rsidRDefault="0082744D" w:rsidP="0082744D">
            <w:r w:rsidRPr="0082744D">
              <w:t>Carta e buste riciclate o certificate</w:t>
            </w:r>
          </w:p>
        </w:tc>
        <w:tc>
          <w:tcPr>
            <w:tcW w:w="0" w:type="auto"/>
            <w:vAlign w:val="center"/>
            <w:hideMark/>
          </w:tcPr>
          <w:p w14:paraId="23D3D83A" w14:textId="77777777" w:rsidR="0082744D" w:rsidRPr="0082744D" w:rsidRDefault="0082744D" w:rsidP="0082744D">
            <w:r w:rsidRPr="0082744D">
              <w:t>Utilizzo di carta/buste con ≥70% fibre riciclate post-consumo o fibre vergini da foreste gestite in maniera sostenibile (FSC/PEFC o equivalenti).</w:t>
            </w:r>
          </w:p>
        </w:tc>
        <w:tc>
          <w:tcPr>
            <w:tcW w:w="0" w:type="auto"/>
            <w:vAlign w:val="center"/>
            <w:hideMark/>
          </w:tcPr>
          <w:p w14:paraId="111AEC95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50F2DCDB" w14:textId="26DB0307" w:rsidR="0082744D" w:rsidRPr="0082744D" w:rsidRDefault="00AE01A1" w:rsidP="0082744D">
            <w:r w:rsidRPr="00DF5863">
              <w:t>Certificazioni FSC, PEFC, ISO 14021, dichiarazione produttore</w:t>
            </w:r>
          </w:p>
        </w:tc>
      </w:tr>
      <w:tr w:rsidR="0082744D" w:rsidRPr="0082744D" w14:paraId="5859B135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FF5BA" w14:textId="77777777" w:rsidR="0082744D" w:rsidRPr="0082744D" w:rsidRDefault="0082744D" w:rsidP="0082744D">
            <w:r w:rsidRPr="0082744D">
              <w:rPr>
                <w:b/>
                <w:bCs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F2B9F5" w14:textId="77777777" w:rsidR="0082744D" w:rsidRPr="0082744D" w:rsidRDefault="0082744D" w:rsidP="0082744D">
            <w:r w:rsidRPr="0082744D">
              <w:t>Produzione carta/buste</w:t>
            </w:r>
          </w:p>
        </w:tc>
        <w:tc>
          <w:tcPr>
            <w:tcW w:w="0" w:type="auto"/>
            <w:vAlign w:val="center"/>
            <w:hideMark/>
          </w:tcPr>
          <w:p w14:paraId="65D4E097" w14:textId="77777777" w:rsidR="0082744D" w:rsidRPr="0082744D" w:rsidRDefault="0082744D" w:rsidP="0082744D">
            <w:r w:rsidRPr="0082744D">
              <w:t>Carta e buste prive di cloro elementare (ECF/TCF).</w:t>
            </w:r>
          </w:p>
        </w:tc>
        <w:tc>
          <w:tcPr>
            <w:tcW w:w="0" w:type="auto"/>
            <w:vAlign w:val="center"/>
            <w:hideMark/>
          </w:tcPr>
          <w:p w14:paraId="32B8F2F9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7C4E066E" w14:textId="2224FC5C" w:rsidR="0082744D" w:rsidRPr="0082744D" w:rsidRDefault="00AE01A1" w:rsidP="0082744D">
            <w:r w:rsidRPr="00DF5863">
              <w:t>Scheda tecnica fornitore</w:t>
            </w:r>
          </w:p>
        </w:tc>
      </w:tr>
      <w:tr w:rsidR="0082744D" w:rsidRPr="0082744D" w14:paraId="00B35785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F012DA" w14:textId="77777777" w:rsidR="0082744D" w:rsidRPr="0082744D" w:rsidRDefault="0082744D" w:rsidP="0082744D">
            <w:r w:rsidRPr="0082744D">
              <w:rPr>
                <w:b/>
                <w:bCs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C0FEB72" w14:textId="77777777" w:rsidR="0082744D" w:rsidRPr="0082744D" w:rsidRDefault="0082744D" w:rsidP="0082744D">
            <w:r w:rsidRPr="0082744D">
              <w:t>Inchiostri ecologici</w:t>
            </w:r>
          </w:p>
        </w:tc>
        <w:tc>
          <w:tcPr>
            <w:tcW w:w="0" w:type="auto"/>
            <w:vAlign w:val="center"/>
            <w:hideMark/>
          </w:tcPr>
          <w:p w14:paraId="79C83B5E" w14:textId="77777777" w:rsidR="0082744D" w:rsidRPr="0082744D" w:rsidRDefault="0082744D" w:rsidP="0082744D">
            <w:r w:rsidRPr="0082744D">
              <w:t>Utilizzo di inchiostri a basso contenuto di sostanze pericolose e VOC.</w:t>
            </w:r>
          </w:p>
        </w:tc>
        <w:tc>
          <w:tcPr>
            <w:tcW w:w="0" w:type="auto"/>
            <w:vAlign w:val="center"/>
            <w:hideMark/>
          </w:tcPr>
          <w:p w14:paraId="119A85E1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700EBE9C" w14:textId="7FBC1F8B" w:rsidR="0082744D" w:rsidRPr="0082744D" w:rsidRDefault="00AE01A1" w:rsidP="0082744D">
            <w:r w:rsidRPr="00DF5863">
              <w:t>Scheda tecnica fornitore</w:t>
            </w:r>
          </w:p>
        </w:tc>
      </w:tr>
      <w:tr w:rsidR="0082744D" w:rsidRPr="0082744D" w14:paraId="7064F97E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312BB5" w14:textId="77777777" w:rsidR="0082744D" w:rsidRPr="0082744D" w:rsidRDefault="0082744D" w:rsidP="0082744D">
            <w:r w:rsidRPr="0082744D"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866A6E8" w14:textId="77777777" w:rsidR="0082744D" w:rsidRPr="0082744D" w:rsidRDefault="0082744D" w:rsidP="0082744D">
            <w:r w:rsidRPr="0082744D">
              <w:t>Attrezzature stampa e imbustamento</w:t>
            </w:r>
          </w:p>
        </w:tc>
        <w:tc>
          <w:tcPr>
            <w:tcW w:w="0" w:type="auto"/>
            <w:vAlign w:val="center"/>
            <w:hideMark/>
          </w:tcPr>
          <w:p w14:paraId="051DE3BB" w14:textId="77777777" w:rsidR="0082744D" w:rsidRPr="0082744D" w:rsidRDefault="0082744D" w:rsidP="0082744D">
            <w:r w:rsidRPr="0082744D">
              <w:t>Macchinari a basso consumo energetico (Energy Star o equivalenti).</w:t>
            </w:r>
          </w:p>
        </w:tc>
        <w:tc>
          <w:tcPr>
            <w:tcW w:w="0" w:type="auto"/>
            <w:vAlign w:val="center"/>
            <w:hideMark/>
          </w:tcPr>
          <w:p w14:paraId="66B6416B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78F88075" w14:textId="36B762DE" w:rsidR="0082744D" w:rsidRPr="0082744D" w:rsidRDefault="00AE01A1" w:rsidP="0082744D">
            <w:r w:rsidRPr="00DF5863">
              <w:t>Schede di sicurezza inchiostri</w:t>
            </w:r>
          </w:p>
        </w:tc>
      </w:tr>
      <w:tr w:rsidR="0082744D" w:rsidRPr="0082744D" w14:paraId="6F45D124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453AD" w14:textId="77777777" w:rsidR="0082744D" w:rsidRPr="0082744D" w:rsidRDefault="0082744D" w:rsidP="0082744D">
            <w:r w:rsidRPr="0082744D">
              <w:rPr>
                <w:b/>
                <w:bCs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2CB0C42" w14:textId="77777777" w:rsidR="0082744D" w:rsidRPr="0082744D" w:rsidRDefault="0082744D" w:rsidP="0082744D">
            <w:r w:rsidRPr="0082744D">
              <w:t>Riduzione rifiuti di stampa</w:t>
            </w:r>
          </w:p>
        </w:tc>
        <w:tc>
          <w:tcPr>
            <w:tcW w:w="0" w:type="auto"/>
            <w:vAlign w:val="center"/>
            <w:hideMark/>
          </w:tcPr>
          <w:p w14:paraId="02A215EC" w14:textId="77777777" w:rsidR="0082744D" w:rsidRPr="0082744D" w:rsidRDefault="0082744D" w:rsidP="0082744D">
            <w:r w:rsidRPr="0082744D">
              <w:t>Sistemi di tiratura controllata e gestione scarti/sfridi.</w:t>
            </w:r>
          </w:p>
        </w:tc>
        <w:tc>
          <w:tcPr>
            <w:tcW w:w="0" w:type="auto"/>
            <w:vAlign w:val="center"/>
            <w:hideMark/>
          </w:tcPr>
          <w:p w14:paraId="1F2FBF53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05CB9CAA" w14:textId="41FAAF3A" w:rsidR="0082744D" w:rsidRPr="0082744D" w:rsidRDefault="00AE01A1" w:rsidP="0082744D">
            <w:r w:rsidRPr="00DF5863">
              <w:t>Descrizione processo interno</w:t>
            </w:r>
          </w:p>
        </w:tc>
      </w:tr>
      <w:tr w:rsidR="0082744D" w:rsidRPr="0082744D" w14:paraId="735F70F1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5326F" w14:textId="77777777" w:rsidR="0082744D" w:rsidRPr="0082744D" w:rsidRDefault="0082744D" w:rsidP="0082744D">
            <w:r w:rsidRPr="0082744D">
              <w:rPr>
                <w:b/>
                <w:bCs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F1CBCF0" w14:textId="77777777" w:rsidR="0082744D" w:rsidRPr="0082744D" w:rsidRDefault="0082744D" w:rsidP="0082744D">
            <w:r w:rsidRPr="0082744D">
              <w:t>Packaging sostenibile</w:t>
            </w:r>
          </w:p>
        </w:tc>
        <w:tc>
          <w:tcPr>
            <w:tcW w:w="0" w:type="auto"/>
            <w:vAlign w:val="center"/>
            <w:hideMark/>
          </w:tcPr>
          <w:p w14:paraId="0C89439E" w14:textId="77777777" w:rsidR="0082744D" w:rsidRPr="0082744D" w:rsidRDefault="0082744D" w:rsidP="0082744D">
            <w:r w:rsidRPr="0082744D">
              <w:t>Imballaggi ridotti, riutilizzabili o riciclabili. Divieto plastica monouso non riciclabile.</w:t>
            </w:r>
          </w:p>
        </w:tc>
        <w:tc>
          <w:tcPr>
            <w:tcW w:w="0" w:type="auto"/>
            <w:vAlign w:val="center"/>
            <w:hideMark/>
          </w:tcPr>
          <w:p w14:paraId="08F3C4C4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0AD047CE" w14:textId="4B2BE0CB" w:rsidR="0082744D" w:rsidRPr="0082744D" w:rsidRDefault="00AE01A1" w:rsidP="0082744D">
            <w:r w:rsidRPr="00DF5863">
              <w:t>Dichiarazione fornitore + foto campione</w:t>
            </w:r>
          </w:p>
        </w:tc>
      </w:tr>
      <w:tr w:rsidR="0082744D" w:rsidRPr="0082744D" w14:paraId="1DC0CD87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7CB5DA" w14:textId="77777777" w:rsidR="0082744D" w:rsidRPr="0082744D" w:rsidRDefault="0082744D" w:rsidP="0082744D">
            <w:r w:rsidRPr="0082744D">
              <w:rPr>
                <w:b/>
                <w:bCs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E59400A" w14:textId="77777777" w:rsidR="0082744D" w:rsidRPr="0082744D" w:rsidRDefault="0082744D" w:rsidP="0082744D">
            <w:r w:rsidRPr="0082744D">
              <w:t>Etichettatura ambientale</w:t>
            </w:r>
          </w:p>
        </w:tc>
        <w:tc>
          <w:tcPr>
            <w:tcW w:w="0" w:type="auto"/>
            <w:vAlign w:val="center"/>
            <w:hideMark/>
          </w:tcPr>
          <w:p w14:paraId="20FAA34A" w14:textId="77777777" w:rsidR="0082744D" w:rsidRPr="0082744D" w:rsidRDefault="0082744D" w:rsidP="0082744D">
            <w:r w:rsidRPr="0082744D">
              <w:t>Materiali con etichettatura ambientale conforme (UNI EN ISO 14021).</w:t>
            </w:r>
          </w:p>
        </w:tc>
        <w:tc>
          <w:tcPr>
            <w:tcW w:w="0" w:type="auto"/>
            <w:vAlign w:val="center"/>
            <w:hideMark/>
          </w:tcPr>
          <w:p w14:paraId="4A5717B0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0A34918F" w14:textId="65CF7DB3" w:rsidR="0082744D" w:rsidRPr="0082744D" w:rsidRDefault="00AE01A1" w:rsidP="0082744D">
            <w:r w:rsidRPr="00DF5863">
              <w:t>Certificazione etichette</w:t>
            </w:r>
          </w:p>
        </w:tc>
      </w:tr>
      <w:tr w:rsidR="0082744D" w:rsidRPr="0082744D" w14:paraId="1107BF0A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97ED3" w14:textId="77777777" w:rsidR="0082744D" w:rsidRPr="0082744D" w:rsidRDefault="0082744D" w:rsidP="0082744D">
            <w:r w:rsidRPr="0082744D">
              <w:rPr>
                <w:b/>
                <w:bCs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3A322C6" w14:textId="77777777" w:rsidR="0082744D" w:rsidRPr="0082744D" w:rsidRDefault="0082744D" w:rsidP="0082744D">
            <w:r w:rsidRPr="0082744D">
              <w:t>Mezzi di trasporto ecologici</w:t>
            </w:r>
          </w:p>
        </w:tc>
        <w:tc>
          <w:tcPr>
            <w:tcW w:w="0" w:type="auto"/>
            <w:vAlign w:val="center"/>
            <w:hideMark/>
          </w:tcPr>
          <w:p w14:paraId="2479A94C" w14:textId="77777777" w:rsidR="0082744D" w:rsidRPr="0082744D" w:rsidRDefault="0082744D" w:rsidP="0082744D">
            <w:r w:rsidRPr="0082744D">
              <w:t>Utilizzo di veicoli elettrici, ibridi o Euro 6 (o superiori) per consegne e Pick-Up.</w:t>
            </w:r>
          </w:p>
        </w:tc>
        <w:tc>
          <w:tcPr>
            <w:tcW w:w="0" w:type="auto"/>
            <w:vAlign w:val="center"/>
            <w:hideMark/>
          </w:tcPr>
          <w:p w14:paraId="6A609842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16BDF90A" w14:textId="7D6E07CC" w:rsidR="0082744D" w:rsidRPr="0082744D" w:rsidRDefault="00AE01A1" w:rsidP="0082744D">
            <w:r w:rsidRPr="00AE01A1">
              <w:t>Libretto veicoli / dichiarazione parco mezzi</w:t>
            </w:r>
          </w:p>
        </w:tc>
      </w:tr>
      <w:tr w:rsidR="0082744D" w:rsidRPr="0082744D" w14:paraId="56D4F230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8A444" w14:textId="77777777" w:rsidR="0082744D" w:rsidRPr="0082744D" w:rsidRDefault="0082744D" w:rsidP="0082744D">
            <w:r w:rsidRPr="0082744D">
              <w:rPr>
                <w:b/>
                <w:bCs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502C967" w14:textId="77777777" w:rsidR="0082744D" w:rsidRPr="0082744D" w:rsidRDefault="0082744D" w:rsidP="0082744D">
            <w:r w:rsidRPr="0082744D">
              <w:t>Ottimizzazione logistica</w:t>
            </w:r>
          </w:p>
        </w:tc>
        <w:tc>
          <w:tcPr>
            <w:tcW w:w="0" w:type="auto"/>
            <w:vAlign w:val="center"/>
            <w:hideMark/>
          </w:tcPr>
          <w:p w14:paraId="76F54244" w14:textId="77777777" w:rsidR="0082744D" w:rsidRPr="0082744D" w:rsidRDefault="0082744D" w:rsidP="0082744D">
            <w:r w:rsidRPr="0082744D">
              <w:t>Pianificazione percorsi per ridurre emissioni CO₂ e consumi carburante.</w:t>
            </w:r>
          </w:p>
        </w:tc>
        <w:tc>
          <w:tcPr>
            <w:tcW w:w="0" w:type="auto"/>
            <w:vAlign w:val="center"/>
            <w:hideMark/>
          </w:tcPr>
          <w:p w14:paraId="39FC2057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18718A57" w14:textId="67212142" w:rsidR="0082744D" w:rsidRPr="0082744D" w:rsidRDefault="00AE01A1" w:rsidP="0082744D">
            <w:r w:rsidRPr="00DF5863">
              <w:t>Piano ambientale/logistico aziendale</w:t>
            </w:r>
          </w:p>
        </w:tc>
      </w:tr>
      <w:tr w:rsidR="0082744D" w:rsidRPr="0082744D" w14:paraId="5778086C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BF953" w14:textId="77777777" w:rsidR="0082744D" w:rsidRPr="0082744D" w:rsidRDefault="0082744D" w:rsidP="0082744D">
            <w:r w:rsidRPr="0082744D">
              <w:rPr>
                <w:b/>
                <w:bCs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D78AF7B" w14:textId="77777777" w:rsidR="0082744D" w:rsidRPr="0082744D" w:rsidRDefault="0082744D" w:rsidP="0082744D">
            <w:r w:rsidRPr="0082744D">
              <w:t>Piano ambientale del servizio</w:t>
            </w:r>
          </w:p>
        </w:tc>
        <w:tc>
          <w:tcPr>
            <w:tcW w:w="0" w:type="auto"/>
            <w:vAlign w:val="center"/>
            <w:hideMark/>
          </w:tcPr>
          <w:p w14:paraId="79F0E2B6" w14:textId="77777777" w:rsidR="0082744D" w:rsidRPr="0082744D" w:rsidRDefault="0082744D" w:rsidP="0082744D">
            <w:r w:rsidRPr="0082744D">
              <w:t xml:space="preserve">Descrizione misure adottate per riduzione impatti ambientali, </w:t>
            </w:r>
            <w:r w:rsidRPr="0082744D">
              <w:lastRenderedPageBreak/>
              <w:t>formazione personale e uso razionale risorse.</w:t>
            </w:r>
          </w:p>
        </w:tc>
        <w:tc>
          <w:tcPr>
            <w:tcW w:w="0" w:type="auto"/>
            <w:vAlign w:val="center"/>
            <w:hideMark/>
          </w:tcPr>
          <w:p w14:paraId="293668F0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27648CBD" w14:textId="0FDA36CA" w:rsidR="0082744D" w:rsidRPr="0082744D" w:rsidRDefault="00AE01A1" w:rsidP="0082744D">
            <w:r w:rsidRPr="00DF5863">
              <w:t>Piano ambientale/logistico aziendale</w:t>
            </w:r>
          </w:p>
        </w:tc>
      </w:tr>
      <w:tr w:rsidR="0082744D" w:rsidRPr="0082744D" w14:paraId="2CDF1C98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8084D" w14:textId="77777777" w:rsidR="0082744D" w:rsidRPr="0082744D" w:rsidRDefault="0082744D" w:rsidP="0082744D">
            <w:r w:rsidRPr="0082744D">
              <w:rPr>
                <w:b/>
                <w:bCs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0A934F7D" w14:textId="77777777" w:rsidR="0082744D" w:rsidRPr="0082744D" w:rsidRDefault="0082744D" w:rsidP="0082744D">
            <w:r w:rsidRPr="0082744D">
              <w:t>Sistema di gestione ambientale</w:t>
            </w:r>
          </w:p>
        </w:tc>
        <w:tc>
          <w:tcPr>
            <w:tcW w:w="0" w:type="auto"/>
            <w:vAlign w:val="center"/>
            <w:hideMark/>
          </w:tcPr>
          <w:p w14:paraId="505D15E6" w14:textId="77777777" w:rsidR="0082744D" w:rsidRPr="0082744D" w:rsidRDefault="0082744D" w:rsidP="0082744D">
            <w:r w:rsidRPr="0082744D">
              <w:t>Certificazione ISO 14001 / EMAS o misure equivalenti.</w:t>
            </w:r>
          </w:p>
        </w:tc>
        <w:tc>
          <w:tcPr>
            <w:tcW w:w="0" w:type="auto"/>
            <w:vAlign w:val="center"/>
            <w:hideMark/>
          </w:tcPr>
          <w:p w14:paraId="1E1DE7D5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7C539098" w14:textId="0EBF0599" w:rsidR="0082744D" w:rsidRPr="0082744D" w:rsidRDefault="00AE01A1" w:rsidP="0082744D">
            <w:r w:rsidRPr="00DF5863">
              <w:t>Certificazione valida</w:t>
            </w:r>
          </w:p>
        </w:tc>
      </w:tr>
      <w:tr w:rsidR="0082744D" w:rsidRPr="0082744D" w14:paraId="3857DC73" w14:textId="77777777" w:rsidTr="008274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8B2FD" w14:textId="77777777" w:rsidR="0082744D" w:rsidRPr="0082744D" w:rsidRDefault="0082744D" w:rsidP="0082744D">
            <w:r w:rsidRPr="0082744D">
              <w:rPr>
                <w:b/>
                <w:bCs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13D73721" w14:textId="77777777" w:rsidR="0082744D" w:rsidRPr="0082744D" w:rsidRDefault="0082744D" w:rsidP="0082744D">
            <w:r w:rsidRPr="0082744D">
              <w:t>Report annuale</w:t>
            </w:r>
          </w:p>
        </w:tc>
        <w:tc>
          <w:tcPr>
            <w:tcW w:w="0" w:type="auto"/>
            <w:vAlign w:val="center"/>
            <w:hideMark/>
          </w:tcPr>
          <w:p w14:paraId="426AAEB3" w14:textId="77777777" w:rsidR="0082744D" w:rsidRPr="0082744D" w:rsidRDefault="0082744D" w:rsidP="0082744D">
            <w:r w:rsidRPr="0082744D">
              <w:t>Rendicontazione quantitativi carta/buste utilizzati, certificazioni ambientali e riduzione emissioni.</w:t>
            </w:r>
          </w:p>
        </w:tc>
        <w:tc>
          <w:tcPr>
            <w:tcW w:w="0" w:type="auto"/>
            <w:vAlign w:val="center"/>
            <w:hideMark/>
          </w:tcPr>
          <w:p w14:paraId="11BCEE55" w14:textId="77777777" w:rsidR="0082744D" w:rsidRPr="0082744D" w:rsidRDefault="0082744D" w:rsidP="0082744D"/>
        </w:tc>
        <w:tc>
          <w:tcPr>
            <w:tcW w:w="0" w:type="auto"/>
            <w:vAlign w:val="center"/>
            <w:hideMark/>
          </w:tcPr>
          <w:p w14:paraId="180FFC89" w14:textId="41BB1C07" w:rsidR="0082744D" w:rsidRPr="0082744D" w:rsidRDefault="00AE01A1" w:rsidP="0082744D">
            <w:r w:rsidRPr="00DF5863">
              <w:t>Fac-simile report o dichiarazione impegno</w:t>
            </w:r>
          </w:p>
        </w:tc>
      </w:tr>
    </w:tbl>
    <w:p w14:paraId="46934F4B" w14:textId="77777777" w:rsidR="0082744D" w:rsidRPr="0082744D" w:rsidRDefault="0082744D" w:rsidP="0082744D">
      <w:r w:rsidRPr="0082744D">
        <w:rPr>
          <w:b/>
          <w:bCs/>
        </w:rPr>
        <w:t>Note operative</w:t>
      </w:r>
      <w:r w:rsidRPr="0082744D">
        <w:t>:</w:t>
      </w:r>
    </w:p>
    <w:p w14:paraId="20E34EED" w14:textId="77777777" w:rsidR="0082744D" w:rsidRPr="0082744D" w:rsidRDefault="0082744D" w:rsidP="00AE01A1">
      <w:r w:rsidRPr="0082744D">
        <w:t>La mancata conformità a uno o più punti può costituire motivo di esclusione o penalità, secondo quanto previsto nel disciplinare.</w:t>
      </w:r>
    </w:p>
    <w:p w14:paraId="0A84AB93" w14:textId="77777777" w:rsidR="00660E3F" w:rsidRDefault="00660E3F"/>
    <w:sectPr w:rsidR="00660E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359CB"/>
    <w:multiLevelType w:val="multilevel"/>
    <w:tmpl w:val="3468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891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4D"/>
    <w:rsid w:val="001C2253"/>
    <w:rsid w:val="004520BF"/>
    <w:rsid w:val="00660E3F"/>
    <w:rsid w:val="006660F2"/>
    <w:rsid w:val="00696263"/>
    <w:rsid w:val="0082744D"/>
    <w:rsid w:val="00A64DAF"/>
    <w:rsid w:val="00AE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D799"/>
  <w15:chartTrackingRefBased/>
  <w15:docId w15:val="{50E24382-4DBB-483F-8160-BDA4C18E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27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27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274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27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274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27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27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27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27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27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27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274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2744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2744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2744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2744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2744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2744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27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27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27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27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27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2744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2744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2744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27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2744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274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banfi</dc:creator>
  <cp:keywords/>
  <dc:description/>
  <cp:lastModifiedBy>cristiano banfi</cp:lastModifiedBy>
  <cp:revision>2</cp:revision>
  <dcterms:created xsi:type="dcterms:W3CDTF">2025-09-09T09:45:00Z</dcterms:created>
  <dcterms:modified xsi:type="dcterms:W3CDTF">2025-09-09T10:20:00Z</dcterms:modified>
</cp:coreProperties>
</file>